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F0" w:rsidRPr="00D42BA5" w:rsidRDefault="00E152F0" w:rsidP="00E152F0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BC9E5A7" wp14:editId="2B7BECA5">
            <wp:extent cx="866775" cy="9334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2F0" w:rsidRPr="00E152F0" w:rsidRDefault="00E152F0" w:rsidP="00E152F0">
      <w:pPr>
        <w:spacing w:line="276" w:lineRule="auto"/>
        <w:jc w:val="center"/>
        <w:rPr>
          <w:rFonts w:eastAsia="Calibri"/>
          <w:b/>
          <w:color w:val="0070C0"/>
          <w:sz w:val="28"/>
          <w:szCs w:val="28"/>
        </w:rPr>
      </w:pPr>
      <w:r w:rsidRPr="00E152F0">
        <w:rPr>
          <w:rFonts w:eastAsia="Calibri"/>
          <w:b/>
          <w:color w:val="0070C0"/>
          <w:sz w:val="28"/>
          <w:szCs w:val="28"/>
        </w:rPr>
        <w:t>ГОСУДАРСТВЕННОЕ БЮДЖЕТНОЕ УЧРЕЖДЕНИЕ ГОРОДА МОСКВЫ</w:t>
      </w:r>
    </w:p>
    <w:p w:rsidR="00E152F0" w:rsidRPr="00E152F0" w:rsidRDefault="00E152F0" w:rsidP="00E152F0">
      <w:pPr>
        <w:spacing w:line="276" w:lineRule="auto"/>
        <w:jc w:val="center"/>
        <w:rPr>
          <w:rFonts w:eastAsia="Calibri"/>
          <w:b/>
          <w:bCs/>
          <w:color w:val="0070C0"/>
          <w:sz w:val="28"/>
          <w:szCs w:val="28"/>
        </w:rPr>
      </w:pPr>
      <w:r w:rsidRPr="00E152F0">
        <w:rPr>
          <w:rFonts w:eastAsia="Calibri"/>
          <w:b/>
          <w:bCs/>
          <w:color w:val="0070C0"/>
          <w:sz w:val="28"/>
          <w:szCs w:val="28"/>
        </w:rPr>
        <w:t xml:space="preserve">«ЖИЛИЩНИК района </w:t>
      </w:r>
      <w:proofErr w:type="spellStart"/>
      <w:r w:rsidRPr="00E152F0">
        <w:rPr>
          <w:rFonts w:eastAsia="Calibri"/>
          <w:b/>
          <w:bCs/>
          <w:color w:val="0070C0"/>
          <w:sz w:val="28"/>
          <w:szCs w:val="28"/>
        </w:rPr>
        <w:t>Нагатино</w:t>
      </w:r>
      <w:proofErr w:type="spellEnd"/>
      <w:r w:rsidRPr="00E152F0">
        <w:rPr>
          <w:rFonts w:eastAsia="Calibri"/>
          <w:b/>
          <w:bCs/>
          <w:color w:val="0070C0"/>
          <w:sz w:val="28"/>
          <w:szCs w:val="28"/>
        </w:rPr>
        <w:t>-Садовники»</w:t>
      </w:r>
    </w:p>
    <w:p w:rsidR="00E152F0" w:rsidRPr="00E152F0" w:rsidRDefault="00E152F0" w:rsidP="00E152F0">
      <w:pPr>
        <w:spacing w:line="276" w:lineRule="auto"/>
        <w:jc w:val="center"/>
        <w:rPr>
          <w:rFonts w:eastAsia="Calibri"/>
          <w:b/>
          <w:color w:val="0070C0"/>
          <w:sz w:val="28"/>
          <w:szCs w:val="28"/>
        </w:rPr>
      </w:pPr>
      <w:r w:rsidRPr="00E152F0">
        <w:rPr>
          <w:rFonts w:eastAsia="Calibri"/>
          <w:b/>
          <w:color w:val="0070C0"/>
          <w:sz w:val="28"/>
          <w:szCs w:val="28"/>
        </w:rPr>
        <w:t>ЮЖНЫЙ АДМИНИСТРАТИВНЫЙ ОКРУГ ГОРОДА МОСКВЫ</w:t>
      </w:r>
    </w:p>
    <w:p w:rsidR="00E152F0" w:rsidRPr="00D42BA5" w:rsidRDefault="00E152F0" w:rsidP="00E152F0">
      <w:pPr>
        <w:rPr>
          <w:rFonts w:eastAsia="Calibri"/>
          <w:color w:val="0070C0"/>
          <w:sz w:val="22"/>
          <w:szCs w:val="22"/>
        </w:rPr>
      </w:pPr>
      <w:r w:rsidRPr="00D42BA5">
        <w:rPr>
          <w:rFonts w:eastAsia="Calibri"/>
          <w:color w:val="0070C0"/>
          <w:sz w:val="22"/>
          <w:szCs w:val="22"/>
        </w:rPr>
        <w:t xml:space="preserve">Нагатинский б-р, д. 12, Москва, 115 533       </w:t>
      </w:r>
      <w:r>
        <w:rPr>
          <w:rFonts w:eastAsia="Calibri"/>
          <w:color w:val="0070C0"/>
          <w:sz w:val="22"/>
          <w:szCs w:val="22"/>
        </w:rPr>
        <w:t xml:space="preserve">                                          </w:t>
      </w:r>
      <w:r w:rsidRPr="00D42BA5">
        <w:rPr>
          <w:rFonts w:eastAsia="Calibri"/>
          <w:color w:val="0070C0"/>
          <w:sz w:val="22"/>
          <w:szCs w:val="22"/>
        </w:rPr>
        <w:t>E-</w:t>
      </w:r>
      <w:proofErr w:type="spellStart"/>
      <w:r w:rsidRPr="00D42BA5">
        <w:rPr>
          <w:rFonts w:eastAsia="Calibri"/>
          <w:color w:val="0070C0"/>
          <w:sz w:val="22"/>
          <w:szCs w:val="22"/>
        </w:rPr>
        <w:t>mail</w:t>
      </w:r>
      <w:proofErr w:type="spellEnd"/>
      <w:r w:rsidRPr="00D42BA5">
        <w:rPr>
          <w:rFonts w:eastAsia="Calibri"/>
          <w:color w:val="0070C0"/>
          <w:sz w:val="22"/>
          <w:szCs w:val="22"/>
        </w:rPr>
        <w:t xml:space="preserve">: </w:t>
      </w:r>
      <w:proofErr w:type="spellStart"/>
      <w:r w:rsidRPr="00D42BA5">
        <w:rPr>
          <w:rFonts w:eastAsia="Calibri"/>
          <w:color w:val="0070C0"/>
          <w:sz w:val="22"/>
          <w:szCs w:val="22"/>
          <w:lang w:val="en-US"/>
        </w:rPr>
        <w:t>gbu</w:t>
      </w:r>
      <w:proofErr w:type="spellEnd"/>
      <w:r w:rsidRPr="00D42BA5">
        <w:rPr>
          <w:rFonts w:eastAsia="Calibri"/>
          <w:color w:val="0070C0"/>
          <w:sz w:val="22"/>
          <w:szCs w:val="22"/>
        </w:rPr>
        <w:t>-</w:t>
      </w:r>
      <w:r w:rsidRPr="00D42BA5">
        <w:rPr>
          <w:rFonts w:eastAsia="Calibri"/>
          <w:color w:val="0070C0"/>
          <w:sz w:val="22"/>
          <w:szCs w:val="22"/>
          <w:lang w:val="en-US"/>
        </w:rPr>
        <w:t>ns</w:t>
      </w:r>
      <w:r w:rsidRPr="00D42BA5">
        <w:rPr>
          <w:rFonts w:eastAsia="Calibri"/>
          <w:color w:val="0070C0"/>
          <w:sz w:val="22"/>
          <w:szCs w:val="22"/>
        </w:rPr>
        <w:t>@</w:t>
      </w:r>
      <w:r w:rsidRPr="00D42BA5">
        <w:rPr>
          <w:rFonts w:eastAsia="Calibri"/>
          <w:color w:val="0070C0"/>
          <w:sz w:val="22"/>
          <w:szCs w:val="22"/>
          <w:lang w:val="en-US"/>
        </w:rPr>
        <w:t>mail</w:t>
      </w:r>
      <w:r w:rsidRPr="00D42BA5">
        <w:rPr>
          <w:rFonts w:eastAsia="Calibri"/>
          <w:color w:val="0070C0"/>
          <w:sz w:val="22"/>
          <w:szCs w:val="22"/>
        </w:rPr>
        <w:t>.</w:t>
      </w:r>
      <w:proofErr w:type="spellStart"/>
      <w:r w:rsidRPr="00D42BA5">
        <w:rPr>
          <w:rFonts w:eastAsia="Calibri"/>
          <w:color w:val="0070C0"/>
          <w:sz w:val="22"/>
          <w:szCs w:val="22"/>
          <w:lang w:val="en-US"/>
        </w:rPr>
        <w:t>ru</w:t>
      </w:r>
      <w:proofErr w:type="spellEnd"/>
    </w:p>
    <w:p w:rsidR="00E152F0" w:rsidRPr="00D42BA5" w:rsidRDefault="00E152F0" w:rsidP="00E152F0">
      <w:pPr>
        <w:rPr>
          <w:rFonts w:eastAsia="Calibri"/>
          <w:color w:val="0070C0"/>
          <w:sz w:val="22"/>
          <w:szCs w:val="22"/>
        </w:rPr>
      </w:pPr>
      <w:r w:rsidRPr="00D42BA5">
        <w:rPr>
          <w:rFonts w:eastAsia="Calibri"/>
          <w:color w:val="0070C0"/>
          <w:sz w:val="22"/>
          <w:szCs w:val="22"/>
        </w:rPr>
        <w:t>Телефон: (499) 614-81-96, факс: (499) 614-81-98</w:t>
      </w:r>
    </w:p>
    <w:p w:rsidR="00E152F0" w:rsidRPr="00D42BA5" w:rsidRDefault="00E152F0" w:rsidP="00E152F0">
      <w:pPr>
        <w:spacing w:line="276" w:lineRule="auto"/>
        <w:rPr>
          <w:rFonts w:eastAsia="Calibri"/>
          <w:color w:val="0070C0"/>
          <w:sz w:val="22"/>
          <w:szCs w:val="22"/>
        </w:rPr>
      </w:pPr>
      <w:r w:rsidRPr="00D42BA5">
        <w:rPr>
          <w:rFonts w:eastAsia="Calibri"/>
          <w:color w:val="0070C0"/>
          <w:sz w:val="22"/>
          <w:szCs w:val="22"/>
        </w:rPr>
        <w:t>ОГРН 1137746579585,</w:t>
      </w:r>
      <w:r>
        <w:rPr>
          <w:rFonts w:eastAsia="Calibri"/>
          <w:color w:val="0070C0"/>
          <w:sz w:val="22"/>
          <w:szCs w:val="22"/>
        </w:rPr>
        <w:t xml:space="preserve"> ИНН/КПП 7725796400 /772501001</w:t>
      </w:r>
    </w:p>
    <w:p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3B238D">
      <w:pPr>
        <w:pStyle w:val="1"/>
        <w:spacing w:before="0"/>
        <w:ind w:left="20" w:right="20"/>
      </w:pPr>
      <w:r>
        <w:t xml:space="preserve">ГБУ «Жилищник </w:t>
      </w:r>
      <w:proofErr w:type="spellStart"/>
      <w:r w:rsidR="00E152F0">
        <w:t>Нагатино</w:t>
      </w:r>
      <w:proofErr w:type="spellEnd"/>
      <w:r w:rsidR="00E152F0">
        <w:t>-Садовники</w:t>
      </w:r>
      <w:r w:rsidR="00CB2E31">
        <w:t>»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:rsidR="0070168E" w:rsidRDefault="0070168E" w:rsidP="003B238D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9585B">
        <w:rPr>
          <w:rFonts w:ascii="Times New Roman" w:hAnsi="Times New Roman" w:cs="Times New Roman"/>
          <w:b/>
          <w:sz w:val="28"/>
          <w:szCs w:val="28"/>
        </w:rPr>
        <w:t>Коломенский проезд</w:t>
      </w:r>
      <w:bookmarkStart w:id="0" w:name="_GoBack"/>
      <w:bookmarkEnd w:id="0"/>
      <w:r w:rsidR="00D9585B">
        <w:rPr>
          <w:rFonts w:ascii="Times New Roman" w:hAnsi="Times New Roman" w:cs="Times New Roman"/>
          <w:b/>
          <w:sz w:val="28"/>
          <w:szCs w:val="28"/>
        </w:rPr>
        <w:t xml:space="preserve"> 23, корп.2</w:t>
      </w:r>
    </w:p>
    <w:p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CB2E31">
        <w:trPr>
          <w:trHeight w:val="4925"/>
        </w:trPr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3A0C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>37 003,4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CB2E31">
        <w:trPr>
          <w:trHeight w:val="2493"/>
        </w:trPr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CB2E31">
        <w:trPr>
          <w:trHeight w:val="3192"/>
        </w:trPr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CB2E31">
        <w:trPr>
          <w:trHeight w:val="4212"/>
        </w:trPr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proofErr w:type="spellStart"/>
      <w:r w:rsidR="00E152F0">
        <w:rPr>
          <w:rFonts w:ascii="Times New Roman" w:hAnsi="Times New Roman" w:cs="Times New Roman"/>
          <w:b/>
          <w:sz w:val="28"/>
          <w:szCs w:val="28"/>
        </w:rPr>
        <w:t>Нагатино</w:t>
      </w:r>
      <w:proofErr w:type="spellEnd"/>
      <w:r w:rsidR="00E152F0">
        <w:rPr>
          <w:rFonts w:ascii="Times New Roman" w:hAnsi="Times New Roman" w:cs="Times New Roman"/>
          <w:b/>
          <w:sz w:val="28"/>
          <w:szCs w:val="28"/>
        </w:rPr>
        <w:t>-Садовники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CB2E3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E31">
        <w:rPr>
          <w:rFonts w:ascii="Times New Roman" w:hAnsi="Times New Roman" w:cs="Times New Roman"/>
          <w:b/>
          <w:sz w:val="28"/>
          <w:szCs w:val="28"/>
        </w:rPr>
        <w:t>+7</w:t>
      </w:r>
      <w:r w:rsidR="00E152F0">
        <w:rPr>
          <w:rFonts w:ascii="Times New Roman" w:hAnsi="Times New Roman" w:cs="Times New Roman"/>
          <w:b/>
          <w:sz w:val="28"/>
          <w:szCs w:val="28"/>
        </w:rPr>
        <w:t xml:space="preserve"> (499) 614-81-96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7731B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2E31"/>
    <w:rsid w:val="00CC3FEF"/>
    <w:rsid w:val="00CD2F7D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585B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152F0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2AD7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4F7CF-20BA-468B-9912-7AF2FA83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2021-02-25T07:21:00Z</cp:lastPrinted>
  <dcterms:created xsi:type="dcterms:W3CDTF">2022-01-12T05:19:00Z</dcterms:created>
  <dcterms:modified xsi:type="dcterms:W3CDTF">2022-08-17T12:26:00Z</dcterms:modified>
</cp:coreProperties>
</file>